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09B3" w:rsidRPr="009909B3" w:rsidRDefault="009909B3" w:rsidP="009909B3">
      <w:pPr>
        <w:numPr>
          <w:ilvl w:val="0"/>
          <w:numId w:val="1"/>
        </w:numPr>
        <w:spacing w:after="0" w:line="240" w:lineRule="auto"/>
        <w:textAlignment w:val="baseline"/>
        <w:rPr>
          <w:rFonts w:ascii="Barlow" w:eastAsia="Times New Roman" w:hAnsi="Barlow" w:cs="Times New Roman"/>
          <w:b/>
          <w:bCs/>
          <w:color w:val="CE0D6D"/>
          <w:sz w:val="28"/>
          <w:szCs w:val="28"/>
          <w:lang w:eastAsia="en-GB"/>
        </w:rPr>
      </w:pPr>
      <w:r w:rsidRPr="009909B3">
        <w:rPr>
          <w:rFonts w:ascii="Barlow" w:eastAsia="Times New Roman" w:hAnsi="Barlow" w:cs="Times New Roman"/>
          <w:b/>
          <w:bCs/>
          <w:color w:val="CE0D6D"/>
          <w:sz w:val="28"/>
          <w:szCs w:val="28"/>
          <w:lang w:eastAsia="en-GB"/>
        </w:rPr>
        <w:t>Thông tin CTKM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M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Ớ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I!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S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ă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ư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u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Barlow"/>
          <w:b/>
          <w:bCs/>
          <w:color w:val="000000"/>
          <w:sz w:val="24"/>
          <w:szCs w:val="24"/>
          <w:lang w:eastAsia="en-GB"/>
        </w:rPr>
        <w:t>ã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10K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thanh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to</w:t>
      </w:r>
      <w:r w:rsidRPr="009909B3">
        <w:rPr>
          <w:rFonts w:ascii="Barlow" w:eastAsia="Times New Roman" w:hAnsi="Barlow" w:cs="Barlow"/>
          <w:b/>
          <w:bCs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b/>
          <w:bCs/>
          <w:color w:val="000000"/>
          <w:sz w:val="24"/>
          <w:szCs w:val="24"/>
          <w:lang w:eastAsia="en-GB"/>
        </w:rPr>
        <w:t>ó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đơ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khi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qu</w:t>
      </w:r>
      <w:r w:rsidRPr="009909B3">
        <w:rPr>
          <w:rFonts w:ascii="Barlow" w:eastAsia="Times New Roman" w:hAnsi="Barlow" w:cs="Barlow"/>
          <w:b/>
          <w:bCs/>
          <w:color w:val="000000"/>
          <w:sz w:val="24"/>
          <w:szCs w:val="24"/>
          <w:lang w:eastAsia="en-GB"/>
        </w:rPr>
        <w:t>é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CCCD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g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ắ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chip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th</w:t>
      </w:r>
      <w:r w:rsidRPr="009909B3">
        <w:rPr>
          <w:rFonts w:ascii="Barlow" w:eastAsia="Times New Roman" w:hAnsi="Barlow" w:cs="Barlow"/>
          <w:b/>
          <w:bCs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nh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c</w:t>
      </w:r>
      <w:r w:rsidRPr="009909B3">
        <w:rPr>
          <w:rFonts w:ascii="Barlow" w:eastAsia="Times New Roman" w:hAnsi="Barlow" w:cs="Barlow"/>
          <w:b/>
          <w:bCs/>
          <w:color w:val="000000"/>
          <w:sz w:val="24"/>
          <w:szCs w:val="24"/>
          <w:lang w:eastAsia="en-GB"/>
        </w:rPr>
        <w:t>ô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: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v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ừ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an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to</w:t>
      </w:r>
      <w:r w:rsidRPr="009909B3">
        <w:rPr>
          <w:rFonts w:ascii="Barlow" w:eastAsia="Times New Roman" w:hAnsi="Barlow" w:cs="Barlow"/>
          <w:b/>
          <w:bCs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l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ờ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b/>
          <w:bCs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vui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!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ừ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y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22/11/2024,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MoMo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ặ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10K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thanh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to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ó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qu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é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CCCD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ắ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chip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ô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gi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ú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ừ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tu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â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ủ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quy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đị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ừ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ề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ề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vui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!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ỉ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1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ú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để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qu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é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ngay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ù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lo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quy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ề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l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ẫ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ì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thanh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to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ho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ơ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ộ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s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ă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ưở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đế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10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ệ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.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 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Theo Thông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40/2024/TT-NHNN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ề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giao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ị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ự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tuy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ế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ả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ù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í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ệ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ử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ứ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â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ầ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sinh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ắ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ọ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kho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ừ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CCCD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ắ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chip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ằ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: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ă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an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to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trong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ọ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giao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ị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proofErr w:type="spellEnd"/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ứ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quy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đị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ề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ủ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Ng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â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n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Đố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ượ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tham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gia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: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ả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x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ự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sinh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ắ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ọ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NFC qua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qu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é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CCCD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ắ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chip.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Ngo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ừ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thu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ộ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sau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: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L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l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ý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ủ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C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ô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ng ty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ổ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ầ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ị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ụ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Di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độ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ự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tuy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ế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MoMo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s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ử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T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i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kho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MoMo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l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ể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giao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ị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;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L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â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vi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ê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MoMo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;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Thu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ộ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danh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s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ế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ủ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MoMo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.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Ngoài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ra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ế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ế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ị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ủ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ô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ả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ho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ặ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ặ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ì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ó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ă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MoMo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ỗ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ợ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ễ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í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ế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Di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Độ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&amp;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ệ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y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Xanh.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Cách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ứ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ự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hi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ệ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x</w:t>
      </w:r>
      <w:r w:rsidRPr="009909B3">
        <w:rPr>
          <w:rFonts w:ascii="Barlow" w:eastAsia="Times New Roman" w:hAnsi="Barlow" w:cs="Barlow"/>
          <w:b/>
          <w:bCs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ự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: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ù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MoMo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ệ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sinh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ắ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ọ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nhanh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ó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ỉ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ầ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CCCD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ó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ắ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chip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ặ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sau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ệ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tho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trong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kho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10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gi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â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y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để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đọ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ữ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li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ệ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ô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ầ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tay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độ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x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cao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.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Ngoài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ra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khách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hàng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ặ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ứ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ó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ă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ó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ể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ỗ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ợ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ễ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í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ế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Di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Độ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&amp;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ệ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y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Xanh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ừ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ì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ì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ù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ủ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MoMo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để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ai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ũ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đượ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ỏ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ề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ệ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đượ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ề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ì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ừ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MoMo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.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ụ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ể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ự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ệ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sau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: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1: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ở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MoMo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&gt;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“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ô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ng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quan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ọ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“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X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ự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ngay</w:t>
      </w:r>
      <w:proofErr w:type="spellEnd"/>
      <w:proofErr w:type="gramStart"/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;</w:t>
      </w:r>
      <w:proofErr w:type="gramEnd"/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2: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Chu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ẩ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ị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CCCD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ắ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chip,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ặ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sau</w:t>
      </w:r>
      <w:proofErr w:type="spellEnd"/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proofErr w:type="gram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CCCD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ặ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sau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ệ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tho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;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3: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ữ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nguy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ê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CCCD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để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ứ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qu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é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thông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tin;</w:t>
      </w:r>
      <w:proofErr w:type="gramEnd"/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4: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ể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l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ô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tin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“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X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.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ẫ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thanh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to</w:t>
      </w:r>
      <w:r w:rsidRPr="009909B3">
        <w:rPr>
          <w:rFonts w:ascii="Barlow" w:eastAsia="Times New Roman" w:hAnsi="Barlow" w:cs="Barlow"/>
          <w:b/>
          <w:bCs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b/>
          <w:bCs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ư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u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Barlow"/>
          <w:b/>
          <w:bCs/>
          <w:color w:val="000000"/>
          <w:sz w:val="24"/>
          <w:szCs w:val="24"/>
          <w:lang w:eastAsia="en-GB"/>
        </w:rPr>
        <w:t>ã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tr</w:t>
      </w:r>
      <w:r w:rsidRPr="009909B3">
        <w:rPr>
          <w:rFonts w:ascii="Barlow" w:eastAsia="Times New Roman" w:hAnsi="Barlow" w:cs="Barlow"/>
          <w:b/>
          <w:bCs/>
          <w:color w:val="000000"/>
          <w:sz w:val="24"/>
          <w:szCs w:val="24"/>
          <w:lang w:eastAsia="en-GB"/>
        </w:rPr>
        <w:t>ê</w:t>
      </w:r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MoMo</w:t>
      </w:r>
      <w:proofErr w:type="spellEnd"/>
      <w:r w:rsidRPr="009909B3">
        <w:rPr>
          <w:rFonts w:ascii="Barlow" w:eastAsia="Times New Roman" w:hAnsi="Barlow" w:cs="Times New Roman"/>
          <w:b/>
          <w:bCs/>
          <w:color w:val="000000"/>
          <w:sz w:val="24"/>
          <w:szCs w:val="24"/>
          <w:lang w:eastAsia="en-GB"/>
        </w:rPr>
        <w:t>: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1: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ọ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“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Thanh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to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ó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ê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ứ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MoMo</w:t>
      </w:r>
      <w:proofErr w:type="spellEnd"/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2: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ọ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thanh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to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INTERNET;</w:t>
      </w:r>
      <w:proofErr w:type="gramEnd"/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3: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ọ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cung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ã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;</w:t>
      </w:r>
      <w:proofErr w:type="gramEnd"/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4: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ể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l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ô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tin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ê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ó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“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ế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proofErr w:type="gramStart"/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;</w:t>
      </w:r>
      <w:proofErr w:type="gramEnd"/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5: </w:t>
      </w:r>
      <w:proofErr w:type="spellStart"/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ã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khuy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ế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ầ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“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ã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b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ằ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l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ự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ọ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</w:t>
      </w:r>
      <w:proofErr w:type="spellEnd"/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 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proofErr w:type="gram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ế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u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ó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ú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“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X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ậ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”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để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thanh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to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ó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a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.</w:t>
      </w: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09B3">
        <w:rPr>
          <w:rFonts w:ascii="Segoe UI Emoji" w:eastAsia="Times New Roman" w:hAnsi="Segoe UI Emoji" w:cs="Segoe UI Emoji"/>
          <w:color w:val="000000"/>
          <w:sz w:val="24"/>
          <w:szCs w:val="24"/>
          <w:lang w:eastAsia="en-GB"/>
        </w:rPr>
        <w:lastRenderedPageBreak/>
        <w:t>👉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Thông tin chi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ế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: </w:t>
      </w:r>
      <w:hyperlink r:id="rId5" w:history="1">
        <w:r w:rsidRPr="009909B3">
          <w:rPr>
            <w:rFonts w:ascii="Barlow" w:eastAsia="Times New Roman" w:hAnsi="Barlow" w:cs="Times New Roman"/>
            <w:color w:val="1155CC"/>
            <w:sz w:val="24"/>
            <w:szCs w:val="24"/>
            <w:u w:val="single"/>
            <w:lang w:eastAsia="en-GB"/>
          </w:rPr>
          <w:t>https://www.momo.vn/xac-thuc-nfc</w:t>
        </w:r>
      </w:hyperlink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09B3">
        <w:rPr>
          <w:rFonts w:ascii="Segoe UI Emoji" w:eastAsia="Times New Roman" w:hAnsi="Segoe UI Emoji" w:cs="Segoe UI Emoji"/>
          <w:color w:val="000000"/>
          <w:sz w:val="24"/>
          <w:szCs w:val="24"/>
          <w:lang w:eastAsia="en-GB"/>
        </w:rPr>
        <w:t>👉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ướ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ẫ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ỗ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tr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ợ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x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ự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ễ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ph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í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ế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Gi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ớ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Di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Độ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&amp;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Đ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ệ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á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y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Xanh: </w:t>
      </w:r>
      <w:hyperlink r:id="rId6" w:history="1">
        <w:r w:rsidRPr="009909B3">
          <w:rPr>
            <w:rFonts w:ascii="Barlow" w:eastAsia="Times New Roman" w:hAnsi="Barlow" w:cs="Times New Roman"/>
            <w:color w:val="1155CC"/>
            <w:sz w:val="24"/>
            <w:szCs w:val="24"/>
            <w:u w:val="single"/>
            <w:lang w:eastAsia="en-GB"/>
          </w:rPr>
          <w:t>https://www.momo.vn/tin-tuc/khuyen-mai/xac-thuc-sinh-trac-hoc-cho-tai-khoan-momo-tai-the-6696</w:t>
        </w:r>
      </w:hyperlink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9B3" w:rsidRPr="009909B3" w:rsidRDefault="009909B3" w:rsidP="0099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ở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ứ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d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ụ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MoMo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v</w:t>
      </w:r>
      <w:r w:rsidRPr="009909B3">
        <w:rPr>
          <w:rFonts w:ascii="Barlow" w:eastAsia="Times New Roman" w:hAnsi="Barlow" w:cs="Barlow"/>
          <w:color w:val="000000"/>
          <w:sz w:val="24"/>
          <w:szCs w:val="24"/>
          <w:lang w:eastAsia="en-GB"/>
        </w:rPr>
        <w:t>à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th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ự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c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hi</w:t>
      </w:r>
      <w:r w:rsidRPr="009909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ệ</w:t>
      </w:r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ngay</w:t>
      </w:r>
      <w:proofErr w:type="spellEnd"/>
      <w:r w:rsidRPr="009909B3">
        <w:rPr>
          <w:rFonts w:ascii="Barlow" w:eastAsia="Times New Roman" w:hAnsi="Barlow" w:cs="Times New Roman"/>
          <w:color w:val="000000"/>
          <w:sz w:val="24"/>
          <w:szCs w:val="24"/>
          <w:lang w:eastAsia="en-GB"/>
        </w:rPr>
        <w:t>.</w:t>
      </w:r>
    </w:p>
    <w:p w:rsidR="008569B6" w:rsidRDefault="008569B6"/>
    <w:sectPr w:rsidR="00856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0421"/>
    <w:multiLevelType w:val="multilevel"/>
    <w:tmpl w:val="23D4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591631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B3"/>
    <w:rsid w:val="008569B6"/>
    <w:rsid w:val="009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69ED2-618D-4102-B545-4E385F42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90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mo.vn/tin-tuc/khuyen-mai/xac-thuc-sinh-trac-hoc-cho-tai-khoan-momo-tai-the-6696" TargetMode="External"/><Relationship Id="rId5" Type="http://schemas.openxmlformats.org/officeDocument/2006/relationships/hyperlink" Target="https://www.momo.vn/xac-thuc-n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Giao</dc:creator>
  <cp:keywords/>
  <dc:description/>
  <cp:lastModifiedBy>An Giao</cp:lastModifiedBy>
  <cp:revision>1</cp:revision>
  <dcterms:created xsi:type="dcterms:W3CDTF">2024-11-28T08:30:00Z</dcterms:created>
  <dcterms:modified xsi:type="dcterms:W3CDTF">2024-11-28T08:30:00Z</dcterms:modified>
</cp:coreProperties>
</file>